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关于甘肃省重点营运车辆联网联控</w:t>
      </w:r>
    </w:p>
    <w:p>
      <w:pPr>
        <w:spacing w:line="360" w:lineRule="auto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运营服务商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/>
          <w:sz w:val="44"/>
          <w:szCs w:val="44"/>
        </w:rPr>
        <w:t>月份考核评价情况的公示</w:t>
      </w:r>
    </w:p>
    <w:p>
      <w:pPr>
        <w:jc w:val="left"/>
        <w:rPr>
          <w:rFonts w:ascii="FangSong_GB2312" w:hAnsi="FangSong_GB2312" w:eastAsia="FangSong_GB2312"/>
          <w:color w:val="000000"/>
          <w:sz w:val="24"/>
        </w:rPr>
      </w:pPr>
    </w:p>
    <w:p>
      <w:pPr>
        <w:jc w:val="left"/>
        <w:rPr>
          <w:rFonts w:ascii="FangSong_GB2312" w:hAnsi="FangSong_GB2312" w:eastAsia="FangSong_GB2312"/>
          <w:color w:val="000000"/>
          <w:sz w:val="24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FangSong_GB2312" w:hAnsi="FangSong_GB2312" w:eastAsia="FangSong_GB2312"/>
          <w:color w:val="000000"/>
          <w:sz w:val="24"/>
        </w:rPr>
        <w:t xml:space="preserve"> </w:t>
      </w:r>
      <w:r>
        <w:rPr>
          <w:rFonts w:hint="eastAsia" w:ascii="FangSong_GB2312" w:hAnsi="FangSong_GB2312" w:eastAsia="FangSong_GB2312"/>
          <w:color w:val="000000"/>
          <w:sz w:val="32"/>
        </w:rPr>
        <w:t>全省各重点营运车辆联网联控运营服务商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根据《甘肃省重点营运车辆联网联控运营服务商考核评价工作规范（试行）》（甘运发</w:t>
      </w:r>
      <w:r>
        <w:rPr>
          <w:rFonts w:hint="eastAsia" w:ascii="宋体" w:hAnsi="宋体" w:eastAsia="宋体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2017</w:t>
      </w:r>
      <w:r>
        <w:rPr>
          <w:rFonts w:hint="eastAsia" w:ascii="宋体" w:hAnsi="宋体" w:eastAsia="宋体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108号）文件要求，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省运输局对2019年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月份全省运营服务商联网联控工作进行了考核评价，现将有关情况进行公示，公示期为5个工作日。公示期内，如果被考核单位对考核结果有异议，可向省运输局申诉，进行核查，结果有误的，将予以更正。</w:t>
      </w:r>
      <w:r>
        <w:rPr>
          <w:rFonts w:ascii="仿宋_GB2312" w:hAnsi="楷体" w:eastAsia="仿宋_GB2312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_GB2312" w:hAnsi="楷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联系人：张樱凡    0931-8599079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附表1：运营服务商联网联控工作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月考评统计表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附表2：运营服务商联网联控工作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月数据指标汇总表</w:t>
      </w:r>
    </w:p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</w:p>
    <w:p>
      <w:pPr>
        <w:wordWrap w:val="0"/>
        <w:spacing w:line="360" w:lineRule="auto"/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甘肃省道路运输局      </w:t>
      </w:r>
    </w:p>
    <w:p>
      <w:pPr>
        <w:wordWrap w:val="0"/>
        <w:spacing w:line="360" w:lineRule="auto"/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ascii="仿宋_GB2312" w:hAnsi="黑体" w:eastAsia="仿宋_GB2312"/>
          <w:sz w:val="32"/>
          <w:szCs w:val="32"/>
        </w:rPr>
        <w:t>201</w:t>
      </w:r>
      <w:r>
        <w:rPr>
          <w:rFonts w:hint="eastAsia" w:ascii="仿宋_GB2312" w:hAnsi="黑体" w:eastAsia="仿宋_GB2312"/>
          <w:sz w:val="32"/>
          <w:szCs w:val="32"/>
        </w:rPr>
        <w:t>9</w:t>
      </w:r>
      <w:r>
        <w:rPr>
          <w:rFonts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ascii="仿宋_GB2312" w:hAnsi="黑体" w:eastAsia="仿宋_GB2312"/>
          <w:sz w:val="32"/>
          <w:szCs w:val="32"/>
        </w:rPr>
        <w:t>日</w:t>
      </w:r>
      <w:r>
        <w:rPr>
          <w:rFonts w:hint="eastAsia" w:ascii="仿宋_GB2312" w:hAnsi="黑体" w:eastAsia="仿宋_GB2312"/>
          <w:sz w:val="32"/>
          <w:szCs w:val="32"/>
        </w:rPr>
        <w:t xml:space="preserve">      </w:t>
      </w:r>
    </w:p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黑体" w:eastAsia="仿宋_GB2312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附表1：  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月考评统计表</w:t>
      </w:r>
    </w:p>
    <w:tbl>
      <w:tblPr>
        <w:tblStyle w:val="6"/>
        <w:tblW w:w="1298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4403"/>
        <w:gridCol w:w="1035"/>
        <w:gridCol w:w="975"/>
        <w:gridCol w:w="1035"/>
        <w:gridCol w:w="5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运营服务商平台名称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技术考评分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管理考评分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月度考评总分</w:t>
            </w:r>
          </w:p>
        </w:tc>
        <w:tc>
          <w:tcPr>
            <w:tcW w:w="5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99.34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99.34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99.19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99.19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98.73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98.73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武威市安吉危货运输公司企业自建平台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98.72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98.72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98.58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98.58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98.52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98.52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广安车联北斗定位服务平台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98.47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98.47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98.40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98.40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中交天枢车辆动态监控平台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98.36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98.36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中石油GPS数据转发服务平台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98.21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98.21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GpsKing车辆卫星定位系统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98.10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98.10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97.94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97.94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信源润达智慧交通北斗卫星定位营运平台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97.71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97.71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坤联辰宇卫星定位监控系统平台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97.70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97.70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 一通中寰工程技术有限公司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97.67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97.67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97.55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97.55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华宝与您共享共赢云平台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97.08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97.08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古浪县东泰交通运输有限公司企业自建平台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96.97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96.97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96.64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96.64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甘肃雅迅车联网云服务平台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96.38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96.38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89.93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89.93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74.21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73.74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73.74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72.19 </w:t>
            </w: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甘肃省保安服务有限公司监管系统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附表2：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月数据指标汇总表</w:t>
      </w:r>
    </w:p>
    <w:tbl>
      <w:tblPr>
        <w:tblStyle w:val="6"/>
        <w:tblW w:w="1389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701"/>
        <w:gridCol w:w="1701"/>
        <w:gridCol w:w="1701"/>
        <w:gridCol w:w="1835"/>
        <w:gridCol w:w="2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运营服务商平台名称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车辆上线率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平台连通率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轨迹完整率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数据合格率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卫星定位漂移车辆率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广安车联北斗定位服务平台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94.63%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99.98%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星软卫星定位动态信息云服务平台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97.49%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坤联辰宇卫星定位监控系统平台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93.90%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99.68%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中交兴路运营平台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99.67%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97.28%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甘肃省保安服务有限公司监管系统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99.64%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92.52%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92.13%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中石油GPS数据转发服务平台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99.61%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94.43%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甘肃寰游天下车辆信息综合服务平台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99.35%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94.96%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西安天网GPS服务监控平台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99.11%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92.92%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99.96%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众力北斗监控平台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98.99%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98.51%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领航电子道路运输车辆GPS动态监控平台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98.88%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95.30%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GpsKing车辆卫星定位系统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98.80%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93.36%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陕西导航位置服务监控平台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98.78%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59.41%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99.37%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古浪县东泰交通运输有限公司企业自建平台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98.51%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90.42%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98.13%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中煤领航导航定位服务平台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98.23%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95.95%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99.97%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甘肃赢时通电子科技有限公司2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97.34%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89.36%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98.47%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武威市安吉危货运输公司企业自建平台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97.06%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99.70%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96.82%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赛格导航交运行标查车定位系统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96.90%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95.30%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98.92%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甘肃雅迅车联网云服务平台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96.62%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95.48%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96.23%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华宝与您共享共赢云平台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96.39%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94.33%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95.50%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信源润达智慧交通北斗卫星定位营运平台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96.24%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95.79%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99.50%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兰州 一通中寰工程技术有限公司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95.57%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94.75%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99.14%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中交天枢车辆动态监控平台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94.44%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95.74%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电信导航综合服务平台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94.09%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88.01%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98.65%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移动车务通平台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92.19%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90.70%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99.05%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联合安业GNSS企业监控管理平台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89.29%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99.75%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99.99%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0.00%</w:t>
            </w: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4FDA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5FB5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253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77B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1D9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1E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AE1D89"/>
    <w:rsid w:val="03E44642"/>
    <w:rsid w:val="044A61DA"/>
    <w:rsid w:val="0480076B"/>
    <w:rsid w:val="054704BD"/>
    <w:rsid w:val="057D78FE"/>
    <w:rsid w:val="06344AB5"/>
    <w:rsid w:val="06AD3A19"/>
    <w:rsid w:val="09782170"/>
    <w:rsid w:val="0986370D"/>
    <w:rsid w:val="09956DC8"/>
    <w:rsid w:val="0A1D3548"/>
    <w:rsid w:val="0C6D1E87"/>
    <w:rsid w:val="0D23083D"/>
    <w:rsid w:val="0FD93073"/>
    <w:rsid w:val="11ED63E1"/>
    <w:rsid w:val="12295368"/>
    <w:rsid w:val="12CE402A"/>
    <w:rsid w:val="12D22104"/>
    <w:rsid w:val="12D614C2"/>
    <w:rsid w:val="12D95C30"/>
    <w:rsid w:val="13BC1E34"/>
    <w:rsid w:val="13C66E45"/>
    <w:rsid w:val="14E35DD3"/>
    <w:rsid w:val="156F5268"/>
    <w:rsid w:val="16E421BA"/>
    <w:rsid w:val="173C663B"/>
    <w:rsid w:val="18176A80"/>
    <w:rsid w:val="1A634002"/>
    <w:rsid w:val="1C9D13A5"/>
    <w:rsid w:val="1D0D6958"/>
    <w:rsid w:val="1D2D2F75"/>
    <w:rsid w:val="1D8D3FA1"/>
    <w:rsid w:val="1E3504AE"/>
    <w:rsid w:val="1E5A2369"/>
    <w:rsid w:val="1EAB1A68"/>
    <w:rsid w:val="1EE91C07"/>
    <w:rsid w:val="1F393153"/>
    <w:rsid w:val="20316248"/>
    <w:rsid w:val="216500B6"/>
    <w:rsid w:val="22521D83"/>
    <w:rsid w:val="236A01BA"/>
    <w:rsid w:val="247A7DE0"/>
    <w:rsid w:val="254A17F9"/>
    <w:rsid w:val="263F2175"/>
    <w:rsid w:val="26D8306A"/>
    <w:rsid w:val="27A92A46"/>
    <w:rsid w:val="28AB51D0"/>
    <w:rsid w:val="28B3790A"/>
    <w:rsid w:val="28E65438"/>
    <w:rsid w:val="29503C79"/>
    <w:rsid w:val="2A0652AC"/>
    <w:rsid w:val="2A351D04"/>
    <w:rsid w:val="2AD13C17"/>
    <w:rsid w:val="2B084E5B"/>
    <w:rsid w:val="2B0C3367"/>
    <w:rsid w:val="2B1762BF"/>
    <w:rsid w:val="2B761B96"/>
    <w:rsid w:val="2D380A5B"/>
    <w:rsid w:val="2DBF4C06"/>
    <w:rsid w:val="2EC93879"/>
    <w:rsid w:val="2F0924FA"/>
    <w:rsid w:val="32ED483E"/>
    <w:rsid w:val="33543CD1"/>
    <w:rsid w:val="34387BFB"/>
    <w:rsid w:val="34EA72EF"/>
    <w:rsid w:val="35DA3E93"/>
    <w:rsid w:val="370C1922"/>
    <w:rsid w:val="37396571"/>
    <w:rsid w:val="37A86EE3"/>
    <w:rsid w:val="37BB15CE"/>
    <w:rsid w:val="37BC04D4"/>
    <w:rsid w:val="37F90EFB"/>
    <w:rsid w:val="38527FC5"/>
    <w:rsid w:val="38582ED5"/>
    <w:rsid w:val="395102F4"/>
    <w:rsid w:val="3A9153F8"/>
    <w:rsid w:val="3AFA7BC4"/>
    <w:rsid w:val="3B561D4A"/>
    <w:rsid w:val="3D893FC5"/>
    <w:rsid w:val="3DBA3CBA"/>
    <w:rsid w:val="3E176495"/>
    <w:rsid w:val="3E72716D"/>
    <w:rsid w:val="3F721280"/>
    <w:rsid w:val="3F8E1538"/>
    <w:rsid w:val="3FBD6294"/>
    <w:rsid w:val="418E7942"/>
    <w:rsid w:val="41D86D17"/>
    <w:rsid w:val="449E77A2"/>
    <w:rsid w:val="45210C0C"/>
    <w:rsid w:val="46852B0B"/>
    <w:rsid w:val="472137BF"/>
    <w:rsid w:val="4D9971B7"/>
    <w:rsid w:val="4E614B7B"/>
    <w:rsid w:val="4ECC74D1"/>
    <w:rsid w:val="4EF008AB"/>
    <w:rsid w:val="51120064"/>
    <w:rsid w:val="51BE5A87"/>
    <w:rsid w:val="52283705"/>
    <w:rsid w:val="555C0494"/>
    <w:rsid w:val="572638EE"/>
    <w:rsid w:val="583B60BD"/>
    <w:rsid w:val="58791025"/>
    <w:rsid w:val="58984AC5"/>
    <w:rsid w:val="58A23F05"/>
    <w:rsid w:val="58BF47AB"/>
    <w:rsid w:val="59071CD1"/>
    <w:rsid w:val="59432D2C"/>
    <w:rsid w:val="5AD42199"/>
    <w:rsid w:val="5B432314"/>
    <w:rsid w:val="5B6F5BC4"/>
    <w:rsid w:val="5B857D50"/>
    <w:rsid w:val="5C037546"/>
    <w:rsid w:val="5C9D4204"/>
    <w:rsid w:val="5EFA73CF"/>
    <w:rsid w:val="5F9006C4"/>
    <w:rsid w:val="63053643"/>
    <w:rsid w:val="633C48D4"/>
    <w:rsid w:val="633F19F8"/>
    <w:rsid w:val="63885670"/>
    <w:rsid w:val="65B275E3"/>
    <w:rsid w:val="664A77FD"/>
    <w:rsid w:val="66F623E4"/>
    <w:rsid w:val="69650EEC"/>
    <w:rsid w:val="6A0D6F3D"/>
    <w:rsid w:val="6A7D5F0C"/>
    <w:rsid w:val="6BDA0BC9"/>
    <w:rsid w:val="6BF46A1C"/>
    <w:rsid w:val="6E942FCE"/>
    <w:rsid w:val="6F166826"/>
    <w:rsid w:val="6F4E3130"/>
    <w:rsid w:val="735E76D2"/>
    <w:rsid w:val="737D0848"/>
    <w:rsid w:val="73B56604"/>
    <w:rsid w:val="73CB1D3D"/>
    <w:rsid w:val="744915E6"/>
    <w:rsid w:val="75FB172E"/>
    <w:rsid w:val="762471C8"/>
    <w:rsid w:val="77057386"/>
    <w:rsid w:val="77AC5032"/>
    <w:rsid w:val="7BE95A47"/>
    <w:rsid w:val="7D605F67"/>
    <w:rsid w:val="7DD622C2"/>
    <w:rsid w:val="7F9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338DE6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unhideWhenUsed/>
    <w:qFormat/>
    <w:uiPriority w:val="99"/>
  </w:style>
  <w:style w:type="character" w:styleId="12">
    <w:name w:val="HTML Variable"/>
    <w:basedOn w:val="7"/>
    <w:unhideWhenUsed/>
    <w:qFormat/>
    <w:uiPriority w:val="99"/>
  </w:style>
  <w:style w:type="character" w:styleId="13">
    <w:name w:val="Hyperlink"/>
    <w:basedOn w:val="7"/>
    <w:unhideWhenUsed/>
    <w:qFormat/>
    <w:uiPriority w:val="99"/>
    <w:rPr>
      <w:color w:val="338DE6"/>
      <w:u w:val="none"/>
    </w:rPr>
  </w:style>
  <w:style w:type="character" w:styleId="14">
    <w:name w:val="HTML Code"/>
    <w:basedOn w:val="7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7"/>
    <w:unhideWhenUsed/>
    <w:qFormat/>
    <w:uiPriority w:val="99"/>
  </w:style>
  <w:style w:type="character" w:styleId="16">
    <w:name w:val="HTML Keyboard"/>
    <w:basedOn w:val="7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7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7"/>
    <w:qFormat/>
    <w:uiPriority w:val="0"/>
  </w:style>
  <w:style w:type="character" w:customStyle="1" w:styleId="19">
    <w:name w:val="fontstrikethrough"/>
    <w:basedOn w:val="7"/>
    <w:qFormat/>
    <w:uiPriority w:val="0"/>
    <w:rPr>
      <w:strike/>
    </w:rPr>
  </w:style>
  <w:style w:type="character" w:customStyle="1" w:styleId="20">
    <w:name w:val="fontborder"/>
    <w:basedOn w:val="7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01575-2403-48FA-8675-DAEF5F2929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381</Words>
  <Characters>2177</Characters>
  <Lines>18</Lines>
  <Paragraphs>5</Paragraphs>
  <TotalTime>3</TotalTime>
  <ScaleCrop>false</ScaleCrop>
  <LinksUpToDate>false</LinksUpToDate>
  <CharactersWithSpaces>2553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2017-11-14T08:50:00Z</dcterms:created>
  <dc:creator>lenovo</dc:creator>
  <cp:lastModifiedBy>张樱凡</cp:lastModifiedBy>
  <cp:lastPrinted>2019-02-19T03:40:00Z</cp:lastPrinted>
  <dcterms:modified xsi:type="dcterms:W3CDTF">2019-03-04T08:22:33Z</dcterms:modified>
  <cp:revision>5389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