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征求意见表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0" w:firstLineChars="200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填表日期：</w:t>
      </w:r>
    </w:p>
    <w:tbl>
      <w:tblPr>
        <w:tblStyle w:val="3"/>
        <w:tblW w:w="9358" w:type="dxa"/>
        <w:tblInd w:w="-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296"/>
        <w:gridCol w:w="1155"/>
        <w:gridCol w:w="1561"/>
        <w:gridCol w:w="1379"/>
        <w:gridCol w:w="1080"/>
        <w:gridCol w:w="1748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</w:trPr>
        <w:tc>
          <w:tcPr>
            <w:tcW w:w="9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highlight w:val="lightGray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填表人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</w:trPr>
        <w:tc>
          <w:tcPr>
            <w:tcW w:w="9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标准名称：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道路运输车辆主动安全智能防控系统平台技术规范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条文号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修改建议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修改理由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标准名称：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道路运输车辆主动安全智能防控系统通讯协议规范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条文号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修改建议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修改理由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标准名称：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道路运输车辆主动安全智能防控系统终端技术规范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条文号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修改建议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修改理由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如果行数不够，请自行增加。</w:t>
      </w: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1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2023-08-21T09:51:13Z</dcterms:created>
  <dc:creator>LENOVO</dc:creator>
  <cp:lastModifiedBy>柠小檬</cp:lastModifiedBy>
  <dcterms:modified xsi:type="dcterms:W3CDTF">2023-08-21T09:51:18Z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42DC1AA4E8614FA2B754ADC1F962DEF2</vt:lpwstr>
  </property>
</Properties>
</file>